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АННОТАЦИЯ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К РАБОЧЕЙ ПРОГРАММЕ ПО БИОЛОГИИ 5-9 классы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ФГОС ООО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Рабочая программа по биологии для 5-9 классов общеобразовательных бюджетных учреждений составлена на основе:</w:t>
      </w:r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Закона Российской Федерации «Об образовании»</w:t>
      </w:r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Федеральный государственный образовательный стандарт основного общего образования (Приказ Министерства образования и науки РФ от 17 декабря 2010 г. №1897);</w:t>
      </w:r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Федерального перечня учебников, рекомендованных (допущенных) к использованию в образовательном процессе в общеобразовательных учреждениях;</w:t>
      </w:r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Программы основного общего образования по биологии для общеобразовательных учреждений (Москва</w:t>
      </w:r>
      <w:proofErr w:type="gramStart"/>
      <w:r>
        <w:rPr>
          <w:color w:val="000000"/>
          <w:sz w:val="27"/>
          <w:szCs w:val="27"/>
        </w:rPr>
        <w:t xml:space="preserve">.: </w:t>
      </w:r>
      <w:proofErr w:type="gramEnd"/>
      <w:r>
        <w:rPr>
          <w:color w:val="000000"/>
          <w:sz w:val="27"/>
          <w:szCs w:val="27"/>
        </w:rPr>
        <w:t>Дрофа, 2013 г);</w:t>
      </w:r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7"/>
          <w:szCs w:val="27"/>
        </w:rPr>
        <w:t xml:space="preserve">Авторской программы основного общего образования по биологии В.В.Пасечника, </w:t>
      </w:r>
      <w:proofErr w:type="spellStart"/>
      <w:r>
        <w:rPr>
          <w:color w:val="000000"/>
          <w:sz w:val="27"/>
          <w:szCs w:val="27"/>
        </w:rPr>
        <w:t>В.В.Латюшина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Г.Г.Швецова</w:t>
      </w:r>
      <w:proofErr w:type="spellEnd"/>
      <w:r>
        <w:rPr>
          <w:color w:val="000000"/>
          <w:sz w:val="27"/>
          <w:szCs w:val="27"/>
        </w:rPr>
        <w:t xml:space="preserve"> для 5-9 классов общеобразовательных учреждений (Москва: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Дрофа, 2013 год);</w:t>
      </w:r>
      <w:proofErr w:type="gramEnd"/>
    </w:p>
    <w:p w:rsidR="000B6822" w:rsidRDefault="000B6822" w:rsidP="000B682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Образовательной программы образовательного учреждения.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Рабочая программа разработана на основе программы основного общего образования и авторской программы по биологии В.В.Пасечника, </w:t>
      </w:r>
      <w:proofErr w:type="spellStart"/>
      <w:r>
        <w:rPr>
          <w:color w:val="000000"/>
          <w:sz w:val="27"/>
          <w:szCs w:val="27"/>
        </w:rPr>
        <w:t>В.В.Латюшина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Г.Г.Швецова</w:t>
      </w:r>
      <w:proofErr w:type="spellEnd"/>
      <w:r>
        <w:rPr>
          <w:color w:val="000000"/>
          <w:sz w:val="27"/>
          <w:szCs w:val="27"/>
        </w:rPr>
        <w:t xml:space="preserve"> для 5-9 классов общеобразовательных учреждений (Москва, Дрофа, 2013) и предназначена для реализации в общеобразовательном учреждении на базовом уровне в 5-9 классах.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Рабочая программа построена на основе фундаментального ядра содержания основного общего образования и требований к результатам освоения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образования. В программе соблюдается преемственность с примерными программами начального общего образования.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Программа конкретизирует содержание тем по курсу биологии, перечисленных в образовательном стандарте, рекомендует последовательность их изучения с учетом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внутрипредметных</w:t>
      </w:r>
      <w:proofErr w:type="spellEnd"/>
      <w:r>
        <w:rPr>
          <w:color w:val="000000"/>
          <w:sz w:val="27"/>
          <w:szCs w:val="27"/>
        </w:rPr>
        <w:t xml:space="preserve"> связей, логики учебного процесса, возрастных особенностей учащихся и приводит распределение учебных часов на изучение каждого раздела курса. В рабочей программе определен перечень демонстраций, лабораторных и практических работ, их распределение по разделам.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Особое внимание уделено содержанию, способствующему формированию современной естественнонаучной картины мира, практическому применению биологических знаний. Содержание учитывает </w:t>
      </w:r>
      <w:proofErr w:type="spellStart"/>
      <w:r>
        <w:rPr>
          <w:color w:val="000000"/>
          <w:sz w:val="27"/>
          <w:szCs w:val="27"/>
        </w:rPr>
        <w:t>культуросообразный</w:t>
      </w:r>
      <w:proofErr w:type="spellEnd"/>
      <w:r>
        <w:rPr>
          <w:color w:val="000000"/>
          <w:sz w:val="27"/>
          <w:szCs w:val="27"/>
        </w:rPr>
        <w:t xml:space="preserve"> подход, в соответствии с которым учащиеся должны освоить материал, значимый для формирования познавательной, нравственной и эстетической культуры, </w:t>
      </w:r>
      <w:r>
        <w:rPr>
          <w:color w:val="000000"/>
          <w:sz w:val="27"/>
          <w:szCs w:val="27"/>
        </w:rPr>
        <w:lastRenderedPageBreak/>
        <w:t>сохранения окружающей среды и собственного здоровья, для повседневной жизни и практической деятельности.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на ступени основного общего образования главное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Изучение биологии в основном направлено на формирование у учащихся представлений об отличительных особенностях объектов живой природы, их многообразия и эволюции; о человеке как </w:t>
      </w:r>
      <w:proofErr w:type="spellStart"/>
      <w:r>
        <w:rPr>
          <w:color w:val="000000"/>
          <w:sz w:val="27"/>
          <w:szCs w:val="27"/>
        </w:rPr>
        <w:t>биосоциальном</w:t>
      </w:r>
      <w:proofErr w:type="spellEnd"/>
      <w:r>
        <w:rPr>
          <w:color w:val="000000"/>
          <w:sz w:val="27"/>
          <w:szCs w:val="27"/>
        </w:rPr>
        <w:t xml:space="preserve"> существе.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Построение учебного содержания курса осуществляется последовательно от общего к частному с учетом реализации </w:t>
      </w:r>
      <w:proofErr w:type="spellStart"/>
      <w:r>
        <w:rPr>
          <w:color w:val="000000"/>
          <w:sz w:val="27"/>
          <w:szCs w:val="27"/>
        </w:rPr>
        <w:t>внутрипредметных</w:t>
      </w:r>
      <w:proofErr w:type="spellEnd"/>
      <w:r>
        <w:rPr>
          <w:color w:val="000000"/>
          <w:sz w:val="27"/>
          <w:szCs w:val="27"/>
        </w:rPr>
        <w:t xml:space="preserve"> и </w:t>
      </w:r>
      <w:proofErr w:type="spellStart"/>
      <w:r>
        <w:rPr>
          <w:color w:val="000000"/>
          <w:sz w:val="27"/>
          <w:szCs w:val="27"/>
        </w:rPr>
        <w:t>метапредметных</w:t>
      </w:r>
      <w:proofErr w:type="spellEnd"/>
      <w:r>
        <w:rPr>
          <w:color w:val="000000"/>
          <w:sz w:val="27"/>
          <w:szCs w:val="27"/>
        </w:rPr>
        <w:t xml:space="preserve"> связей. В основу положено взаимодействие научного, гуманистического, культурологического, </w:t>
      </w:r>
      <w:proofErr w:type="spellStart"/>
      <w:r>
        <w:rPr>
          <w:color w:val="000000"/>
          <w:sz w:val="27"/>
          <w:szCs w:val="27"/>
        </w:rPr>
        <w:t>личностно-деятельностного</w:t>
      </w:r>
      <w:proofErr w:type="spellEnd"/>
      <w:r>
        <w:rPr>
          <w:color w:val="000000"/>
          <w:sz w:val="27"/>
          <w:szCs w:val="27"/>
        </w:rPr>
        <w:t xml:space="preserve">, историко-проблемного, </w:t>
      </w:r>
      <w:proofErr w:type="spellStart"/>
      <w:r>
        <w:rPr>
          <w:color w:val="000000"/>
          <w:sz w:val="27"/>
          <w:szCs w:val="27"/>
        </w:rPr>
        <w:t>компетентностного</w:t>
      </w:r>
      <w:proofErr w:type="spellEnd"/>
      <w:r>
        <w:rPr>
          <w:color w:val="000000"/>
          <w:sz w:val="27"/>
          <w:szCs w:val="27"/>
        </w:rPr>
        <w:t xml:space="preserve"> подходов.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7"/>
          <w:szCs w:val="27"/>
        </w:rPr>
        <w:t>В процессе изучения теоретического материала курса биологии 5 класса учащиеся узнают, чем живая природа отличается от неживой;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</w:t>
      </w:r>
      <w:proofErr w:type="gramEnd"/>
      <w:r>
        <w:rPr>
          <w:color w:val="000000"/>
          <w:sz w:val="27"/>
          <w:szCs w:val="27"/>
        </w:rPr>
        <w:t xml:space="preserve">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 Такое построение программы дает возможность развивать полученные в начальной школе теоретические сведения на богатом фактическом материале биологии растений, грибов и бактерий. В результате выигрывают </w:t>
      </w:r>
      <w:proofErr w:type="gramStart"/>
      <w:r>
        <w:rPr>
          <w:color w:val="000000"/>
          <w:sz w:val="27"/>
          <w:szCs w:val="27"/>
        </w:rPr>
        <w:t>обе</w:t>
      </w:r>
      <w:proofErr w:type="gramEnd"/>
      <w:r>
        <w:rPr>
          <w:color w:val="000000"/>
          <w:sz w:val="27"/>
          <w:szCs w:val="27"/>
        </w:rPr>
        <w:t xml:space="preserve"> составляющие курса: и теория, и факты.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Особенности содержания обучения предмета биологии в основной школе обусловлены спецификой биологии как науки и поставленными задачами. Основными проблемами биологии являются изучение строения живых организмов, их роли в природе и жизни человека, практического использования и защиты. </w:t>
      </w:r>
      <w:proofErr w:type="gramStart"/>
      <w:r>
        <w:rPr>
          <w:color w:val="000000"/>
          <w:sz w:val="27"/>
          <w:szCs w:val="27"/>
        </w:rPr>
        <w:t>В разделе рабочей программы по биологии для 5 класса нашли отражение основные содержательные линии: клеточное строение организмов; царство Бактерии; царство Грибы; царство Растения; применение данных организмов – знание и опыт практической деятельности с теми организмами, которые наиболее часто употребляются в повседневной жизни, нашли применение в промышленности и сельском хозяйстве; язык биологии – важнейшие понятия и термины.</w:t>
      </w:r>
      <w:proofErr w:type="gramEnd"/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В процессе изучения биологии в 6-7 классах учащиеся получают знания о строении, жизнедеятельности и многообразии растений и животных, принципах их классификации; знакомятся с эволюцией строения живых организмов, взаимосвязью строения и функций органов и их систем, с индивидуальным </w:t>
      </w:r>
      <w:r>
        <w:rPr>
          <w:color w:val="000000"/>
          <w:sz w:val="27"/>
          <w:szCs w:val="27"/>
        </w:rPr>
        <w:lastRenderedPageBreak/>
        <w:t>развитием и эволюцией растений и животных. Учащиеся узнают о практическом значении биологических знаний, природопользования, сельскохозяйственного производства, медицины и здравоохранения, биотехнологии и отраслей производства, основанных на использовании биологических систем.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В 8 классе учащиеся получают знания о человеке как о </w:t>
      </w:r>
      <w:proofErr w:type="spellStart"/>
      <w:r>
        <w:rPr>
          <w:color w:val="000000"/>
          <w:sz w:val="27"/>
          <w:szCs w:val="27"/>
        </w:rPr>
        <w:t>биосоциальном</w:t>
      </w:r>
      <w:proofErr w:type="spellEnd"/>
      <w:r>
        <w:rPr>
          <w:color w:val="000000"/>
          <w:sz w:val="27"/>
          <w:szCs w:val="27"/>
        </w:rPr>
        <w:t xml:space="preserve"> существе, его становлении в процессе антропогенеза и формирования социальной среды. Определение систематического положения человека в природе поможет учащимся осознать единство биологических законов, понять взаимосвязь строения и функций органов и систем органов, помогает сделать выбор между здоровым образом жизни и тем, который ведёт к болезни. В курсе уделяется большое внимание санитарно-гигиенической службе, охране природной среды, личной гигиене. Начальные знания психологии позволят учащимся рационально организовать учебную трудовую, спортивную деятельность и отдых, легче вписаться в коллектив сверстников.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 9 классе обобщаются знания о жизни и уровнях её организации, раскрываются мировоззренческие вопросы о происхождении и развитии жизни на Земле, углубляются понятия об эволюции. Учащиеся получают знания основ цитологии, генетики, селекции, теории эволюции, что позволит им понять и рассмотреть экологию организмов, популяции, биоценоза, биосферы, ответственность человека за жизнь на Земле.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Для понимания сущности биологических явлений в программу введены лабораторные работы, демонстрации опытов, проведение наблюдений, экскурсии.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Данная программа реализуется в учебниках биологии и учебно-методических пособиях, созданных коллективом авторов под руководством В.В.Пасечника.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Рабочая программа выполняет следующие основные </w:t>
      </w:r>
      <w:r>
        <w:rPr>
          <w:b/>
          <w:bCs/>
          <w:color w:val="000000"/>
          <w:sz w:val="27"/>
          <w:szCs w:val="27"/>
        </w:rPr>
        <w:t>функции: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1.Нормативная функция определяет объем и порядок преподавания учебной дисциплины.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3. Организационно-планирующая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Цели курса:</w:t>
      </w:r>
    </w:p>
    <w:p w:rsidR="000B6822" w:rsidRDefault="000B6822" w:rsidP="000B682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формирование у обучающихся умения видеть и понимать ценность образования, значимость биологических знаний для каждого человека независимо от его профессиональной деятельности; формулировать и обосновывать собственную позицию;</w:t>
      </w:r>
    </w:p>
    <w:p w:rsidR="000B6822" w:rsidRDefault="000B6822" w:rsidP="000B682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 xml:space="preserve">формирование у </w:t>
      </w:r>
      <w:proofErr w:type="gramStart"/>
      <w:r>
        <w:rPr>
          <w:color w:val="000000"/>
          <w:sz w:val="27"/>
          <w:szCs w:val="27"/>
        </w:rPr>
        <w:t>обучающихся</w:t>
      </w:r>
      <w:proofErr w:type="gramEnd"/>
      <w:r>
        <w:rPr>
          <w:color w:val="000000"/>
          <w:sz w:val="27"/>
          <w:szCs w:val="27"/>
        </w:rPr>
        <w:t xml:space="preserve"> целостного представления о мире и роли биологии в создании современной естественнонаучной картины мира; умения </w:t>
      </w:r>
      <w:r>
        <w:rPr>
          <w:color w:val="000000"/>
          <w:sz w:val="27"/>
          <w:szCs w:val="27"/>
        </w:rPr>
        <w:lastRenderedPageBreak/>
        <w:t>объяснять объекты и процессы окружающей действительности — природной, социальной, культурной, используя для этого биологические знания;</w:t>
      </w:r>
    </w:p>
    <w:p w:rsidR="000B6822" w:rsidRDefault="000B6822" w:rsidP="000B682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gramStart"/>
      <w:r>
        <w:rPr>
          <w:color w:val="000000"/>
          <w:sz w:val="27"/>
          <w:szCs w:val="27"/>
        </w:rPr>
        <w:t>приобретение обучающимися опыта разнообразной деятельности, познания и самопознания; ключевых навыков (ключевых компетентностей),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объектами живой природы в повседневной жизни.</w:t>
      </w:r>
      <w:proofErr w:type="gramEnd"/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Задачи курса: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  <w:sz w:val="27"/>
          <w:szCs w:val="27"/>
        </w:rPr>
        <w:t>освоение важнейших знаний об основных понятиях биологии и биологической терминологии;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  <w:sz w:val="27"/>
          <w:szCs w:val="27"/>
        </w:rPr>
        <w:t>овладение умениями наблюдать биологические явления, проводить лабораторный эксперимент;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  <w:sz w:val="27"/>
          <w:szCs w:val="27"/>
        </w:rPr>
        <w:t>развитие познавательных интересов и интеллектуальных способностей в процессе проведения лабораторных и практических работ, самостоятельного приобретения знаний в соответствии с возникающими жизненными потребностями;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  <w:sz w:val="27"/>
          <w:szCs w:val="27"/>
        </w:rPr>
        <w:t>воспитание отношения к биологии как к одному из фундаментальных компонентов естествознания и элементу общечеловеческой культуры;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 </w:t>
      </w:r>
      <w:r>
        <w:rPr>
          <w:color w:val="000000"/>
          <w:sz w:val="27"/>
          <w:szCs w:val="27"/>
        </w:rPr>
        <w:t>применение полученных знаний и умений для безопасного использования и общения с объектами живой природы,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Принципы реализации учебного предмета</w:t>
      </w:r>
    </w:p>
    <w:p w:rsidR="000B6822" w:rsidRDefault="000B6822" w:rsidP="000B682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spellStart"/>
      <w:r>
        <w:rPr>
          <w:color w:val="000000"/>
          <w:sz w:val="27"/>
          <w:szCs w:val="27"/>
        </w:rPr>
        <w:t>гуманизации</w:t>
      </w:r>
      <w:proofErr w:type="spellEnd"/>
      <w:r>
        <w:rPr>
          <w:color w:val="000000"/>
          <w:sz w:val="27"/>
          <w:szCs w:val="27"/>
        </w:rPr>
        <w:t xml:space="preserve"> содержания и процесса его усвоения;</w:t>
      </w:r>
    </w:p>
    <w:p w:rsidR="000B6822" w:rsidRDefault="000B6822" w:rsidP="000B682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spellStart"/>
      <w:r>
        <w:rPr>
          <w:color w:val="000000"/>
          <w:sz w:val="27"/>
          <w:szCs w:val="27"/>
        </w:rPr>
        <w:t>экологизации</w:t>
      </w:r>
      <w:proofErr w:type="spellEnd"/>
      <w:r>
        <w:rPr>
          <w:color w:val="000000"/>
          <w:sz w:val="27"/>
          <w:szCs w:val="27"/>
        </w:rPr>
        <w:t xml:space="preserve"> курса биологии;</w:t>
      </w:r>
    </w:p>
    <w:p w:rsidR="000B6822" w:rsidRDefault="000B6822" w:rsidP="000B682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интеграции знаний и умений;</w:t>
      </w:r>
    </w:p>
    <w:p w:rsidR="000B6822" w:rsidRDefault="000B6822" w:rsidP="000B682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последовательного развития и усложнения учебного материала и способов его изучения.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Вклад учебного предмета в достижение целей курса</w:t>
      </w:r>
    </w:p>
    <w:p w:rsidR="000B6822" w:rsidRDefault="000B6822" w:rsidP="000B682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формирование системы биологических знаний как компонента естественнонаучной картины мира;</w:t>
      </w:r>
    </w:p>
    <w:p w:rsidR="000B6822" w:rsidRDefault="000B6822" w:rsidP="000B682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развитие личности обучающихся, их интеллектуальное и нравственное совершенствование, формирование у них гуманистических отношений и экологически целесообразного поведения на природе, в быту и трудовой деятельности;</w:t>
      </w:r>
    </w:p>
    <w:p w:rsidR="000B6822" w:rsidRDefault="000B6822" w:rsidP="000B682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выработку понимания общественной потребности в развитии биологии, а также формирование отношения к данной науке как к возможной области будущей практической деятельности.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ОБЩАЯ ХАРАКТЕРИСТИКА УЧЕБНОГО КУРСА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Содержание рабочей программы структурировано: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  <w:sz w:val="27"/>
          <w:szCs w:val="27"/>
        </w:rPr>
        <w:t>В 5 классе по шести разделам: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lastRenderedPageBreak/>
        <w:t>Введение. Методы познания живых организмов и природных явлений;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Экспериментальные основы биологии;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Клеточное строение организмов;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Бактерии - знания о строении, жизнедеятельности и биологическом действии, их распространении в природе, роли в природе и жизни человека;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Грибы – знания о строении и жизнедеятельности, видах грибов и их действии на здоровье человека, правилах сбора и охраны грибов;</w:t>
      </w:r>
    </w:p>
    <w:p w:rsidR="000B6822" w:rsidRDefault="000B6822" w:rsidP="000B682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Растения – методы изучения растений, их многообразие, основные группы и роль в биосфере, охрана и значение в жизни человека.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  <w:sz w:val="27"/>
          <w:szCs w:val="27"/>
        </w:rPr>
        <w:t>В 6 классе по четырём разделам:</w:t>
      </w:r>
    </w:p>
    <w:p w:rsidR="000B6822" w:rsidRDefault="000B6822" w:rsidP="000B682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Строение и многообразие покрытосеменных растений;</w:t>
      </w:r>
    </w:p>
    <w:p w:rsidR="000B6822" w:rsidRDefault="000B6822" w:rsidP="000B682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Жизнь растений;</w:t>
      </w:r>
    </w:p>
    <w:p w:rsidR="000B6822" w:rsidRDefault="000B6822" w:rsidP="000B682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Классификация растений;</w:t>
      </w:r>
    </w:p>
    <w:p w:rsidR="000B6822" w:rsidRDefault="000B6822" w:rsidP="000B682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Природные сообщества.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  <w:sz w:val="27"/>
          <w:szCs w:val="27"/>
        </w:rPr>
        <w:t>В 7 классе по восьми разделам: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Введение.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Простейшие.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Многоклеточные животные.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Эволюция строения и функций органов и их систем у животных.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Индивидуальное развитие животных.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Развитие и закономерности размещения животных на Земле.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Биоценозы.</w:t>
      </w:r>
    </w:p>
    <w:p w:rsidR="000B6822" w:rsidRDefault="000B6822" w:rsidP="000B682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Животный мир и хозяйственная деятельность человека.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  <w:sz w:val="27"/>
          <w:szCs w:val="27"/>
        </w:rPr>
        <w:t>В 8 классе по пятнадцати разделам: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Введение. Науки, изучающие организм человека.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Происхождение человека.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Строение организма.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Опорно-двигательная система.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Внутренняя среда организма.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Кровеносная и лимфатическая системы организма.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Дыхание.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Пищеварение.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Обмен веществ и энергии.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Покровные органы. Терморегуляция. Выделение.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Нервная система.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Анализаторы. Органы чувств.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Высшая нервная деятельность. Поведение. Психика.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Железы внутренней секреции.</w:t>
      </w:r>
    </w:p>
    <w:p w:rsidR="000B6822" w:rsidRDefault="000B6822" w:rsidP="000B682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Индивидуальное развитие организма.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В 9 классе по семи разделам: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Введение. Методы исследования биологии.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Молекулярный уровень.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Клеточный уровень.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Организменный уровень.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Популяционно-видовой уровень.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proofErr w:type="spellStart"/>
      <w:r>
        <w:rPr>
          <w:color w:val="000000"/>
          <w:sz w:val="27"/>
          <w:szCs w:val="27"/>
        </w:rPr>
        <w:t>Экосистемный</w:t>
      </w:r>
      <w:proofErr w:type="spellEnd"/>
      <w:r>
        <w:rPr>
          <w:color w:val="000000"/>
          <w:sz w:val="27"/>
          <w:szCs w:val="27"/>
        </w:rPr>
        <w:t xml:space="preserve"> уровень.</w:t>
      </w:r>
    </w:p>
    <w:p w:rsidR="000B6822" w:rsidRDefault="000B6822" w:rsidP="000B682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 w:line="332" w:lineRule="atLeast"/>
        <w:ind w:left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  <w:r>
        <w:rPr>
          <w:color w:val="000000"/>
          <w:sz w:val="27"/>
          <w:szCs w:val="27"/>
        </w:rPr>
        <w:t>Биосферный уровень.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jc w:val="center"/>
        <w:rPr>
          <w:rFonts w:ascii="Arial" w:hAnsi="Arial" w:cs="Arial"/>
          <w:color w:val="000000"/>
        </w:rPr>
      </w:pPr>
      <w:r>
        <w:rPr>
          <w:b/>
          <w:bCs/>
          <w:color w:val="000000"/>
          <w:sz w:val="27"/>
          <w:szCs w:val="27"/>
        </w:rPr>
        <w:t>МЕСТО УЧЕБНОГО ПРЕДМЕТА В УЧЕБНОМ ПЛАНЕ</w:t>
      </w:r>
    </w:p>
    <w:p w:rsidR="000B6822" w:rsidRDefault="000B6822" w:rsidP="000B6822">
      <w:pPr>
        <w:pStyle w:val="a3"/>
        <w:shd w:val="clear" w:color="auto" w:fill="FFFFFF"/>
        <w:spacing w:before="0" w:beforeAutospacing="0" w:after="0" w:afterAutospacing="0" w:line="332" w:lineRule="atLeast"/>
        <w:rPr>
          <w:rFonts w:ascii="Arial" w:hAnsi="Arial" w:cs="Arial"/>
          <w:color w:val="000000"/>
        </w:rPr>
      </w:pPr>
      <w:r>
        <w:rPr>
          <w:color w:val="000000"/>
          <w:sz w:val="27"/>
          <w:szCs w:val="27"/>
        </w:rPr>
        <w:t>Для реализации рабочей программы изучения учебного предмета «Биология» на этапе основного общего образования учебным планом школы отведено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278 часов. Из них 35 часов в 5 классе, 35 часов в 6 классе, 35 часов в 7 классе, 70 часов в 8 классе и 68 часов в 9 классе из расчета 1 учебный час в неделю в 5 и 6,7 классах и 2 учебных часа в неделю в 8 – 9 классах. Для обеспечения 278-часового курса биологии в 5 – 9 классах по программе, созданной коллективом авторов под руководством В.В.Пасечника, отведено 243 часа учебным планом</w:t>
      </w:r>
    </w:p>
    <w:p w:rsidR="0090172A" w:rsidRDefault="0090172A"/>
    <w:sectPr w:rsidR="0090172A" w:rsidSect="0090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4331A"/>
    <w:multiLevelType w:val="multilevel"/>
    <w:tmpl w:val="5B7A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30972"/>
    <w:multiLevelType w:val="multilevel"/>
    <w:tmpl w:val="8E00F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CA5A5E"/>
    <w:multiLevelType w:val="multilevel"/>
    <w:tmpl w:val="3CC4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971063"/>
    <w:multiLevelType w:val="multilevel"/>
    <w:tmpl w:val="8D96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3907CB"/>
    <w:multiLevelType w:val="multilevel"/>
    <w:tmpl w:val="692A0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A544B9"/>
    <w:multiLevelType w:val="multilevel"/>
    <w:tmpl w:val="546C3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F52132"/>
    <w:multiLevelType w:val="multilevel"/>
    <w:tmpl w:val="5E0EB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A333BE"/>
    <w:multiLevelType w:val="multilevel"/>
    <w:tmpl w:val="7F70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734B3A"/>
    <w:multiLevelType w:val="multilevel"/>
    <w:tmpl w:val="7FE4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B6822"/>
    <w:rsid w:val="000B6822"/>
    <w:rsid w:val="0090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6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1811</Words>
  <Characters>10329</Characters>
  <Application>Microsoft Office Word</Application>
  <DocSecurity>0</DocSecurity>
  <Lines>86</Lines>
  <Paragraphs>24</Paragraphs>
  <ScaleCrop>false</ScaleCrop>
  <Company/>
  <LinksUpToDate>false</LinksUpToDate>
  <CharactersWithSpaces>12116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2019-04-03T16:56:00Z</dcterms:created>
  <dcterms:modified xsi:type="dcterms:W3CDTF">2019-04-03T16:59:00Z</dcterms:modified>
</cp:coreProperties>
</file>